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DA" w:rsidRPr="00890215" w:rsidRDefault="00890215" w:rsidP="004850DA">
      <w:pPr>
        <w:ind w:right="880"/>
        <w:rPr>
          <w:kern w:val="0"/>
          <w:sz w:val="22"/>
        </w:rPr>
      </w:pPr>
      <w:r w:rsidRPr="00890215">
        <w:rPr>
          <w:rFonts w:hint="eastAsia"/>
          <w:kern w:val="0"/>
          <w:sz w:val="22"/>
        </w:rPr>
        <w:t>別添</w:t>
      </w:r>
      <w:bookmarkStart w:id="0" w:name="_GoBack"/>
      <w:bookmarkEnd w:id="0"/>
    </w:p>
    <w:p w:rsidR="004850DA" w:rsidRDefault="004850DA" w:rsidP="004850DA">
      <w:pPr>
        <w:ind w:right="879"/>
        <w:rPr>
          <w:b/>
          <w:kern w:val="0"/>
          <w:sz w:val="22"/>
        </w:rPr>
      </w:pPr>
    </w:p>
    <w:p w:rsidR="008620EF" w:rsidRDefault="004850DA" w:rsidP="004850DA">
      <w:pPr>
        <w:jc w:val="center"/>
        <w:rPr>
          <w:kern w:val="0"/>
          <w:sz w:val="22"/>
        </w:rPr>
      </w:pPr>
      <w:r>
        <w:rPr>
          <w:rFonts w:hint="eastAsia"/>
          <w:b/>
          <w:kern w:val="0"/>
          <w:sz w:val="22"/>
        </w:rPr>
        <w:t xml:space="preserve">公益財団法人全日本柔道連盟　</w:t>
      </w:r>
      <w:r w:rsidRPr="008620EF">
        <w:rPr>
          <w:rFonts w:hint="eastAsia"/>
          <w:b/>
          <w:kern w:val="0"/>
          <w:sz w:val="22"/>
        </w:rPr>
        <w:t>女子柔道振興特別委員会運営内規</w:t>
      </w:r>
    </w:p>
    <w:p w:rsidR="005012CC" w:rsidRPr="008620EF" w:rsidRDefault="005012CC" w:rsidP="008620EF">
      <w:pPr>
        <w:jc w:val="right"/>
        <w:rPr>
          <w:kern w:val="0"/>
          <w:sz w:val="22"/>
        </w:rPr>
      </w:pPr>
    </w:p>
    <w:p w:rsidR="001435F6" w:rsidRPr="001435F6" w:rsidRDefault="001435F6" w:rsidP="004850DA">
      <w:pPr>
        <w:spacing w:line="0" w:lineRule="atLeast"/>
        <w:rPr>
          <w:b/>
          <w:sz w:val="22"/>
        </w:rPr>
      </w:pPr>
    </w:p>
    <w:p w:rsidR="00E37A09" w:rsidRPr="000D6253" w:rsidRDefault="000D6253" w:rsidP="008620EF">
      <w:pPr>
        <w:tabs>
          <w:tab w:val="left" w:pos="3261"/>
        </w:tabs>
        <w:rPr>
          <w:sz w:val="22"/>
        </w:rPr>
      </w:pPr>
      <w:r w:rsidRPr="000D6253">
        <w:rPr>
          <w:rFonts w:hint="eastAsia"/>
          <w:sz w:val="22"/>
        </w:rPr>
        <w:t>（目的）</w:t>
      </w:r>
    </w:p>
    <w:p w:rsidR="004B2BB9" w:rsidRPr="00652F50" w:rsidRDefault="000D6253" w:rsidP="00694640">
      <w:pPr>
        <w:rPr>
          <w:color w:val="000000" w:themeColor="text1"/>
          <w:sz w:val="22"/>
        </w:rPr>
      </w:pPr>
      <w:r w:rsidRPr="000D6253">
        <w:rPr>
          <w:rFonts w:hint="eastAsia"/>
          <w:sz w:val="22"/>
        </w:rPr>
        <w:t>第１条</w:t>
      </w:r>
      <w:r>
        <w:rPr>
          <w:rFonts w:hint="eastAsia"/>
          <w:sz w:val="22"/>
        </w:rPr>
        <w:t xml:space="preserve">　</w:t>
      </w:r>
      <w:r w:rsidR="00FB2346">
        <w:rPr>
          <w:rFonts w:hint="eastAsia"/>
          <w:sz w:val="22"/>
        </w:rPr>
        <w:t>この</w:t>
      </w:r>
      <w:r w:rsidR="004B2BB9" w:rsidRPr="00652F50">
        <w:rPr>
          <w:rFonts w:hint="eastAsia"/>
          <w:color w:val="000000" w:themeColor="text1"/>
          <w:sz w:val="22"/>
        </w:rPr>
        <w:t>特別委員会</w:t>
      </w:r>
      <w:r w:rsidR="00FB2346" w:rsidRPr="00652F50">
        <w:rPr>
          <w:rFonts w:hint="eastAsia"/>
          <w:color w:val="000000" w:themeColor="text1"/>
          <w:sz w:val="22"/>
        </w:rPr>
        <w:t>は、</w:t>
      </w:r>
      <w:r w:rsidR="000A3AFB" w:rsidRPr="00652F50">
        <w:rPr>
          <w:rFonts w:hint="eastAsia"/>
          <w:color w:val="000000" w:themeColor="text1"/>
          <w:sz w:val="22"/>
        </w:rPr>
        <w:t>日本</w:t>
      </w:r>
      <w:r w:rsidR="00DC7ABD" w:rsidRPr="00652F50">
        <w:rPr>
          <w:rFonts w:hint="eastAsia"/>
          <w:color w:val="000000" w:themeColor="text1"/>
          <w:sz w:val="22"/>
        </w:rPr>
        <w:t>女子</w:t>
      </w:r>
      <w:r w:rsidR="00B739AF" w:rsidRPr="00652F50">
        <w:rPr>
          <w:rFonts w:hint="eastAsia"/>
          <w:color w:val="000000" w:themeColor="text1"/>
          <w:sz w:val="22"/>
        </w:rPr>
        <w:t>柔道</w:t>
      </w:r>
      <w:r w:rsidR="007E7F73" w:rsidRPr="00652F50">
        <w:rPr>
          <w:rFonts w:hint="eastAsia"/>
          <w:color w:val="000000" w:themeColor="text1"/>
          <w:sz w:val="22"/>
        </w:rPr>
        <w:t>が当面する様々な課題、すなわち女子柔道人</w:t>
      </w:r>
    </w:p>
    <w:p w:rsidR="004B2BB9" w:rsidRPr="00652F50" w:rsidRDefault="007E7F73" w:rsidP="004B2BB9">
      <w:pPr>
        <w:ind w:firstLineChars="400" w:firstLine="88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口</w:t>
      </w:r>
      <w:r w:rsidR="00694640" w:rsidRPr="00652F50">
        <w:rPr>
          <w:rFonts w:hint="eastAsia"/>
          <w:color w:val="000000" w:themeColor="text1"/>
          <w:sz w:val="22"/>
        </w:rPr>
        <w:t>の</w:t>
      </w:r>
      <w:r w:rsidR="00487FBC" w:rsidRPr="00652F50">
        <w:rPr>
          <w:rFonts w:hint="eastAsia"/>
          <w:color w:val="000000" w:themeColor="text1"/>
          <w:sz w:val="22"/>
        </w:rPr>
        <w:t>拡</w:t>
      </w:r>
      <w:r w:rsidR="00A24AE8" w:rsidRPr="00652F50">
        <w:rPr>
          <w:rFonts w:hint="eastAsia"/>
          <w:color w:val="000000" w:themeColor="text1"/>
          <w:sz w:val="22"/>
        </w:rPr>
        <w:t>大、女子柔道選手の育成、女子柔道指導者が</w:t>
      </w:r>
      <w:r w:rsidR="00487FBC" w:rsidRPr="00652F50">
        <w:rPr>
          <w:rFonts w:hint="eastAsia"/>
          <w:color w:val="000000" w:themeColor="text1"/>
          <w:sz w:val="22"/>
        </w:rPr>
        <w:t>活躍する場の創出</w:t>
      </w:r>
      <w:r w:rsidR="00A24AE8" w:rsidRPr="00652F50">
        <w:rPr>
          <w:rFonts w:hint="eastAsia"/>
          <w:color w:val="000000" w:themeColor="text1"/>
          <w:sz w:val="22"/>
        </w:rPr>
        <w:t>、</w:t>
      </w:r>
      <w:r w:rsidR="00694640" w:rsidRPr="00652F50">
        <w:rPr>
          <w:rFonts w:hint="eastAsia"/>
          <w:color w:val="000000" w:themeColor="text1"/>
          <w:sz w:val="22"/>
        </w:rPr>
        <w:t>女性幹</w:t>
      </w:r>
    </w:p>
    <w:p w:rsidR="004B2BB9" w:rsidRPr="00652F50" w:rsidRDefault="00694640" w:rsidP="004B2BB9">
      <w:pPr>
        <w:ind w:firstLineChars="400" w:firstLine="88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部を登用する</w:t>
      </w:r>
      <w:r w:rsidR="007E7F73" w:rsidRPr="00652F50">
        <w:rPr>
          <w:rFonts w:hint="eastAsia"/>
          <w:color w:val="000000" w:themeColor="text1"/>
          <w:sz w:val="22"/>
        </w:rPr>
        <w:t>など</w:t>
      </w:r>
      <w:r w:rsidRPr="00652F50">
        <w:rPr>
          <w:rFonts w:hint="eastAsia"/>
          <w:color w:val="000000" w:themeColor="text1"/>
          <w:sz w:val="22"/>
        </w:rPr>
        <w:t>の</w:t>
      </w:r>
      <w:r w:rsidR="00DC7ABD" w:rsidRPr="00652F50">
        <w:rPr>
          <w:rFonts w:hint="eastAsia"/>
          <w:color w:val="000000" w:themeColor="text1"/>
          <w:sz w:val="22"/>
        </w:rPr>
        <w:t>人事面の改革等</w:t>
      </w:r>
      <w:r w:rsidR="004B2BB9" w:rsidRPr="00652F50">
        <w:rPr>
          <w:rFonts w:hint="eastAsia"/>
          <w:color w:val="000000" w:themeColor="text1"/>
          <w:sz w:val="22"/>
        </w:rPr>
        <w:t>に取り組み</w:t>
      </w:r>
      <w:r w:rsidR="00DC7ABD" w:rsidRPr="00652F50">
        <w:rPr>
          <w:rFonts w:hint="eastAsia"/>
          <w:color w:val="000000" w:themeColor="text1"/>
          <w:sz w:val="22"/>
        </w:rPr>
        <w:t>、女子柔道をより活性化する方</w:t>
      </w:r>
    </w:p>
    <w:p w:rsidR="004B2BB9" w:rsidRPr="00652F50" w:rsidRDefault="00DC7ABD" w:rsidP="004B2BB9">
      <w:pPr>
        <w:ind w:firstLineChars="400" w:firstLine="88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策を推進することにより、</w:t>
      </w:r>
      <w:r w:rsidR="00CB0C35" w:rsidRPr="00652F50">
        <w:rPr>
          <w:rFonts w:hint="eastAsia"/>
          <w:color w:val="000000" w:themeColor="text1"/>
          <w:sz w:val="22"/>
        </w:rPr>
        <w:t>日本柔道界</w:t>
      </w:r>
      <w:r w:rsidR="001D3666" w:rsidRPr="00652F50">
        <w:rPr>
          <w:rFonts w:hint="eastAsia"/>
          <w:color w:val="000000" w:themeColor="text1"/>
          <w:sz w:val="22"/>
        </w:rPr>
        <w:t>全体</w:t>
      </w:r>
      <w:r w:rsidR="00E37A09" w:rsidRPr="00652F50">
        <w:rPr>
          <w:rFonts w:hint="eastAsia"/>
          <w:color w:val="000000" w:themeColor="text1"/>
          <w:sz w:val="22"/>
        </w:rPr>
        <w:t>の発展、</w:t>
      </w:r>
      <w:r w:rsidR="001D3666" w:rsidRPr="00652F50">
        <w:rPr>
          <w:rFonts w:hint="eastAsia"/>
          <w:color w:val="000000" w:themeColor="text1"/>
          <w:sz w:val="22"/>
        </w:rPr>
        <w:t>延いては日本の女子スポー</w:t>
      </w:r>
    </w:p>
    <w:p w:rsidR="00640B6C" w:rsidRPr="00652F50" w:rsidRDefault="001D3666" w:rsidP="004B2BB9">
      <w:pPr>
        <w:ind w:firstLineChars="400" w:firstLine="88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ツの発展に寄与することを目的と</w:t>
      </w:r>
      <w:r w:rsidR="004B2BB9" w:rsidRPr="00652F50">
        <w:rPr>
          <w:rFonts w:hint="eastAsia"/>
          <w:color w:val="000000" w:themeColor="text1"/>
          <w:sz w:val="22"/>
        </w:rPr>
        <w:t>して設置</w:t>
      </w:r>
      <w:r w:rsidRPr="00652F50">
        <w:rPr>
          <w:rFonts w:hint="eastAsia"/>
          <w:color w:val="000000" w:themeColor="text1"/>
          <w:sz w:val="22"/>
        </w:rPr>
        <w:t>する。</w:t>
      </w:r>
    </w:p>
    <w:p w:rsidR="00E37A09" w:rsidRPr="00652F50" w:rsidRDefault="00E37A09" w:rsidP="001435F6">
      <w:pPr>
        <w:spacing w:line="0" w:lineRule="atLeast"/>
        <w:rPr>
          <w:color w:val="000000" w:themeColor="text1"/>
          <w:sz w:val="22"/>
        </w:rPr>
      </w:pPr>
    </w:p>
    <w:p w:rsidR="00E37A09" w:rsidRPr="00652F50" w:rsidRDefault="000D6253" w:rsidP="000D6253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</w:t>
      </w:r>
      <w:r w:rsidR="005C4C2A" w:rsidRPr="00652F50">
        <w:rPr>
          <w:rFonts w:hint="eastAsia"/>
          <w:color w:val="000000" w:themeColor="text1"/>
          <w:sz w:val="22"/>
        </w:rPr>
        <w:t>特別委員会の</w:t>
      </w:r>
      <w:r w:rsidR="000A1A90" w:rsidRPr="00652F50">
        <w:rPr>
          <w:rFonts w:hint="eastAsia"/>
          <w:color w:val="000000" w:themeColor="text1"/>
          <w:sz w:val="22"/>
        </w:rPr>
        <w:t>構成</w:t>
      </w:r>
      <w:r w:rsidRPr="00652F50">
        <w:rPr>
          <w:rFonts w:hint="eastAsia"/>
          <w:color w:val="000000" w:themeColor="text1"/>
          <w:sz w:val="22"/>
        </w:rPr>
        <w:t>）</w:t>
      </w:r>
    </w:p>
    <w:p w:rsidR="000D6253" w:rsidRPr="00652F50" w:rsidRDefault="000D6253" w:rsidP="000D6253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 xml:space="preserve">第２条　</w:t>
      </w:r>
      <w:r w:rsidR="00082864" w:rsidRPr="00652F50">
        <w:rPr>
          <w:rFonts w:hint="eastAsia"/>
          <w:color w:val="000000" w:themeColor="text1"/>
          <w:sz w:val="22"/>
        </w:rPr>
        <w:t>特別委員会</w:t>
      </w:r>
      <w:r w:rsidR="00FB2346" w:rsidRPr="00652F50">
        <w:rPr>
          <w:rFonts w:hint="eastAsia"/>
          <w:color w:val="000000" w:themeColor="text1"/>
          <w:sz w:val="22"/>
        </w:rPr>
        <w:t>は、次に掲げる者により構成する。</w:t>
      </w:r>
    </w:p>
    <w:p w:rsidR="00E37A09" w:rsidRPr="00652F50" w:rsidRDefault="00FB2346" w:rsidP="00FB2346">
      <w:pPr>
        <w:ind w:firstLineChars="300" w:firstLine="66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（１）</w:t>
      </w:r>
      <w:r w:rsidR="000A1A90" w:rsidRPr="00652F50">
        <w:rPr>
          <w:rFonts w:hint="eastAsia"/>
          <w:color w:val="000000" w:themeColor="text1"/>
          <w:sz w:val="22"/>
        </w:rPr>
        <w:t>委員長１名</w:t>
      </w:r>
    </w:p>
    <w:p w:rsidR="00E37A09" w:rsidRPr="00652F50" w:rsidRDefault="00FB2346" w:rsidP="00FB2346">
      <w:pPr>
        <w:ind w:firstLineChars="300" w:firstLine="66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（２）副委員長１名</w:t>
      </w:r>
    </w:p>
    <w:p w:rsidR="000A1A90" w:rsidRPr="00652F50" w:rsidRDefault="00FB2346" w:rsidP="00FB2346">
      <w:pPr>
        <w:ind w:firstLineChars="300" w:firstLine="66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（３）委員７～８</w:t>
      </w:r>
      <w:r w:rsidR="000A1A90" w:rsidRPr="00652F50">
        <w:rPr>
          <w:rFonts w:hint="eastAsia"/>
          <w:color w:val="000000" w:themeColor="text1"/>
          <w:sz w:val="22"/>
        </w:rPr>
        <w:t>名</w:t>
      </w:r>
    </w:p>
    <w:p w:rsidR="00487FBC" w:rsidRPr="00652F50" w:rsidRDefault="00487FBC" w:rsidP="00FB2346">
      <w:pPr>
        <w:ind w:firstLineChars="300" w:firstLine="66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（４）</w:t>
      </w:r>
      <w:r w:rsidR="001435F6" w:rsidRPr="00652F50">
        <w:rPr>
          <w:rFonts w:hint="eastAsia"/>
          <w:color w:val="000000" w:themeColor="text1"/>
          <w:sz w:val="22"/>
        </w:rPr>
        <w:t>顧問若干名</w:t>
      </w:r>
    </w:p>
    <w:p w:rsidR="00FB2346" w:rsidRPr="00652F50" w:rsidRDefault="00FB2346" w:rsidP="001435F6">
      <w:pPr>
        <w:spacing w:line="0" w:lineRule="atLeast"/>
        <w:rPr>
          <w:color w:val="000000" w:themeColor="text1"/>
          <w:sz w:val="22"/>
        </w:rPr>
      </w:pPr>
    </w:p>
    <w:p w:rsidR="004B2BB9" w:rsidRPr="00652F50" w:rsidRDefault="004B2BB9" w:rsidP="001435F6">
      <w:pPr>
        <w:spacing w:line="0" w:lineRule="atLeast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（委員長の選任）</w:t>
      </w:r>
    </w:p>
    <w:p w:rsidR="004B2BB9" w:rsidRPr="00652F50" w:rsidRDefault="004B2BB9" w:rsidP="001435F6">
      <w:pPr>
        <w:spacing w:line="0" w:lineRule="atLeast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第３条　委員長は会長が委嘱する。</w:t>
      </w:r>
    </w:p>
    <w:p w:rsidR="004B2BB9" w:rsidRPr="00652F50" w:rsidRDefault="004B2BB9" w:rsidP="001435F6">
      <w:pPr>
        <w:spacing w:line="0" w:lineRule="atLeast"/>
        <w:rPr>
          <w:color w:val="000000" w:themeColor="text1"/>
          <w:sz w:val="22"/>
        </w:rPr>
      </w:pPr>
    </w:p>
    <w:p w:rsidR="004B2BB9" w:rsidRPr="00652F50" w:rsidRDefault="004B2BB9" w:rsidP="001435F6">
      <w:pPr>
        <w:spacing w:line="0" w:lineRule="atLeast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（委員の選任）</w:t>
      </w:r>
    </w:p>
    <w:p w:rsidR="00192FF9" w:rsidRPr="00652F50" w:rsidRDefault="004B2BB9" w:rsidP="001435F6">
      <w:pPr>
        <w:spacing w:line="0" w:lineRule="atLeast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第４条　委員の選任は、委員長が推挙する者で、原則として年齢が７０歳未満である者</w:t>
      </w:r>
    </w:p>
    <w:p w:rsidR="004B2BB9" w:rsidRPr="00652F50" w:rsidRDefault="004B2BB9" w:rsidP="00192FF9">
      <w:pPr>
        <w:spacing w:line="0" w:lineRule="atLeast"/>
        <w:ind w:firstLineChars="400" w:firstLine="88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のうちから</w:t>
      </w:r>
      <w:r w:rsidR="00192FF9" w:rsidRPr="00652F50">
        <w:rPr>
          <w:rFonts w:hint="eastAsia"/>
          <w:color w:val="000000" w:themeColor="text1"/>
          <w:sz w:val="22"/>
        </w:rPr>
        <w:t>会長が委嘱する。</w:t>
      </w:r>
    </w:p>
    <w:p w:rsidR="004B2BB9" w:rsidRPr="00652F50" w:rsidRDefault="004B2BB9" w:rsidP="001435F6">
      <w:pPr>
        <w:spacing w:line="0" w:lineRule="atLeast"/>
        <w:rPr>
          <w:color w:val="000000" w:themeColor="text1"/>
          <w:sz w:val="22"/>
        </w:rPr>
      </w:pPr>
    </w:p>
    <w:p w:rsidR="004B2BB9" w:rsidRPr="00652F50" w:rsidRDefault="00E4173A" w:rsidP="001435F6">
      <w:pPr>
        <w:spacing w:line="0" w:lineRule="atLeast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</w:t>
      </w:r>
      <w:r w:rsidR="00192FF9" w:rsidRPr="00652F50">
        <w:rPr>
          <w:rFonts w:hint="eastAsia"/>
          <w:color w:val="000000" w:themeColor="text1"/>
          <w:sz w:val="22"/>
        </w:rPr>
        <w:t>顧問</w:t>
      </w:r>
      <w:r w:rsidR="004E76CB" w:rsidRPr="00652F50">
        <w:rPr>
          <w:rFonts w:hint="eastAsia"/>
          <w:color w:val="000000" w:themeColor="text1"/>
          <w:sz w:val="22"/>
        </w:rPr>
        <w:t>の選任</w:t>
      </w:r>
      <w:r w:rsidR="00192FF9" w:rsidRPr="00652F50">
        <w:rPr>
          <w:rFonts w:hint="eastAsia"/>
          <w:color w:val="000000" w:themeColor="text1"/>
          <w:sz w:val="22"/>
        </w:rPr>
        <w:t>）</w:t>
      </w:r>
    </w:p>
    <w:p w:rsidR="00E4173A" w:rsidRPr="00652F50" w:rsidRDefault="00192FF9" w:rsidP="00E4173A">
      <w:pPr>
        <w:spacing w:line="0" w:lineRule="atLeast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第５条　特に専</w:t>
      </w:r>
      <w:r w:rsidR="00E4173A" w:rsidRPr="00652F50">
        <w:rPr>
          <w:rFonts w:hint="eastAsia"/>
          <w:color w:val="000000" w:themeColor="text1"/>
          <w:sz w:val="22"/>
        </w:rPr>
        <w:t>門的知識、または経験を要する事項の審議に資するため、委員会に</w:t>
      </w:r>
      <w:r w:rsidRPr="00652F50">
        <w:rPr>
          <w:rFonts w:hint="eastAsia"/>
          <w:color w:val="000000" w:themeColor="text1"/>
          <w:sz w:val="22"/>
        </w:rPr>
        <w:t>顧問</w:t>
      </w:r>
    </w:p>
    <w:p w:rsidR="00E4173A" w:rsidRPr="00652F50" w:rsidRDefault="00E4173A" w:rsidP="00E4173A">
      <w:pPr>
        <w:spacing w:line="0" w:lineRule="atLeast"/>
        <w:ind w:firstLineChars="400" w:firstLine="88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を置くことができる。</w:t>
      </w:r>
      <w:r w:rsidR="00192FF9" w:rsidRPr="00652F50">
        <w:rPr>
          <w:rFonts w:hint="eastAsia"/>
          <w:color w:val="000000" w:themeColor="text1"/>
          <w:sz w:val="22"/>
        </w:rPr>
        <w:t>顧問は、年齢を問わず委員長が推挙する者のうちから会</w:t>
      </w:r>
    </w:p>
    <w:p w:rsidR="00E4173A" w:rsidRPr="00652F50" w:rsidRDefault="00192FF9" w:rsidP="00E4173A">
      <w:pPr>
        <w:spacing w:line="0" w:lineRule="atLeast"/>
        <w:ind w:firstLineChars="400" w:firstLine="88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長が委嘱する。この場合において、会員登録を受け</w:t>
      </w:r>
      <w:r w:rsidR="00E4173A" w:rsidRPr="00652F50">
        <w:rPr>
          <w:rFonts w:hint="eastAsia"/>
          <w:color w:val="000000" w:themeColor="text1"/>
          <w:sz w:val="22"/>
        </w:rPr>
        <w:t>ていない者であっても</w:t>
      </w:r>
      <w:r w:rsidRPr="00652F50">
        <w:rPr>
          <w:rFonts w:hint="eastAsia"/>
          <w:color w:val="000000" w:themeColor="text1"/>
          <w:sz w:val="22"/>
        </w:rPr>
        <w:t>顧問</w:t>
      </w:r>
    </w:p>
    <w:p w:rsidR="00192FF9" w:rsidRPr="00652F50" w:rsidRDefault="00192FF9" w:rsidP="00E4173A">
      <w:pPr>
        <w:spacing w:line="0" w:lineRule="atLeast"/>
        <w:ind w:firstLineChars="400" w:firstLine="88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とすることができる。</w:t>
      </w:r>
    </w:p>
    <w:p w:rsidR="00E4173A" w:rsidRPr="00652F50" w:rsidRDefault="00192FF9" w:rsidP="00E4173A">
      <w:pPr>
        <w:spacing w:line="0" w:lineRule="atLeast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 xml:space="preserve">　　</w:t>
      </w:r>
      <w:r w:rsidR="00E4173A" w:rsidRPr="00652F50">
        <w:rPr>
          <w:rFonts w:hint="eastAsia"/>
          <w:color w:val="000000" w:themeColor="text1"/>
          <w:sz w:val="22"/>
        </w:rPr>
        <w:t>２．</w:t>
      </w:r>
      <w:r w:rsidRPr="00652F50">
        <w:rPr>
          <w:rFonts w:hint="eastAsia"/>
          <w:color w:val="000000" w:themeColor="text1"/>
          <w:sz w:val="22"/>
        </w:rPr>
        <w:t>顧問は、委員長の求めに応じ、必要のあるときに、委員会に出席し、あるいは</w:t>
      </w:r>
    </w:p>
    <w:p w:rsidR="00192FF9" w:rsidRPr="00652F50" w:rsidRDefault="00192FF9" w:rsidP="00E4173A">
      <w:pPr>
        <w:spacing w:line="0" w:lineRule="atLeast"/>
        <w:ind w:firstLineChars="400" w:firstLine="88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委員会の活動に参加するものとする。</w:t>
      </w:r>
    </w:p>
    <w:p w:rsidR="004E76CB" w:rsidRPr="00652F50" w:rsidRDefault="004E76CB" w:rsidP="004E76CB">
      <w:pPr>
        <w:spacing w:line="0" w:lineRule="atLeast"/>
        <w:rPr>
          <w:color w:val="000000" w:themeColor="text1"/>
          <w:sz w:val="22"/>
        </w:rPr>
      </w:pPr>
    </w:p>
    <w:p w:rsidR="004E76CB" w:rsidRPr="00652F50" w:rsidRDefault="009311D6" w:rsidP="004E76CB">
      <w:pPr>
        <w:spacing w:line="0" w:lineRule="atLeast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（会議への出席）</w:t>
      </w:r>
    </w:p>
    <w:p w:rsidR="009311D6" w:rsidRPr="00652F50" w:rsidRDefault="009311D6" w:rsidP="004E76CB">
      <w:pPr>
        <w:spacing w:line="0" w:lineRule="atLeast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第６条　会長、副会長、専務理事及び事務局長は、会議に出席し、意見を述べることが</w:t>
      </w:r>
    </w:p>
    <w:p w:rsidR="004E76CB" w:rsidRPr="00652F50" w:rsidRDefault="009311D6" w:rsidP="009311D6">
      <w:pPr>
        <w:spacing w:line="0" w:lineRule="atLeast"/>
        <w:ind w:firstLineChars="400" w:firstLine="88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できる。</w:t>
      </w:r>
    </w:p>
    <w:p w:rsidR="00192FF9" w:rsidRPr="00652F50" w:rsidRDefault="00192FF9" w:rsidP="009311D6">
      <w:pPr>
        <w:spacing w:line="0" w:lineRule="atLeast"/>
        <w:rPr>
          <w:color w:val="000000" w:themeColor="text1"/>
          <w:sz w:val="22"/>
        </w:rPr>
      </w:pPr>
    </w:p>
    <w:p w:rsidR="00FB2346" w:rsidRPr="00652F50" w:rsidRDefault="00FB2346" w:rsidP="00FB2346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（会議の開催）</w:t>
      </w:r>
    </w:p>
    <w:p w:rsidR="00FB2346" w:rsidRPr="00652F50" w:rsidRDefault="009311D6" w:rsidP="00FB2346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第７</w:t>
      </w:r>
      <w:r w:rsidR="00FB2346" w:rsidRPr="00652F50">
        <w:rPr>
          <w:rFonts w:hint="eastAsia"/>
          <w:color w:val="000000" w:themeColor="text1"/>
          <w:sz w:val="22"/>
        </w:rPr>
        <w:t xml:space="preserve">条　</w:t>
      </w:r>
      <w:r w:rsidR="00082864" w:rsidRPr="00652F50">
        <w:rPr>
          <w:rFonts w:hint="eastAsia"/>
          <w:color w:val="000000" w:themeColor="text1"/>
          <w:sz w:val="22"/>
        </w:rPr>
        <w:t>特別委員会</w:t>
      </w:r>
      <w:r w:rsidR="00FB2346" w:rsidRPr="00652F50">
        <w:rPr>
          <w:rFonts w:hint="eastAsia"/>
          <w:color w:val="000000" w:themeColor="text1"/>
          <w:sz w:val="22"/>
        </w:rPr>
        <w:t>は、委員長が議事を司り、概ね３ヶ月に１回開催する。</w:t>
      </w:r>
    </w:p>
    <w:p w:rsidR="00FB2346" w:rsidRPr="00652F50" w:rsidRDefault="00FB2346" w:rsidP="001435F6">
      <w:pPr>
        <w:spacing w:line="0" w:lineRule="atLeast"/>
        <w:rPr>
          <w:color w:val="000000" w:themeColor="text1"/>
          <w:sz w:val="22"/>
        </w:rPr>
      </w:pPr>
    </w:p>
    <w:p w:rsidR="00FB2346" w:rsidRPr="00652F50" w:rsidRDefault="00FB2346" w:rsidP="00FB2346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lastRenderedPageBreak/>
        <w:t>（特別委員会の取り組み）</w:t>
      </w:r>
    </w:p>
    <w:p w:rsidR="001435F6" w:rsidRPr="00652F50" w:rsidRDefault="009311D6" w:rsidP="000D6253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第８</w:t>
      </w:r>
      <w:r w:rsidR="001435F6" w:rsidRPr="00652F50">
        <w:rPr>
          <w:rFonts w:hint="eastAsia"/>
          <w:color w:val="000000" w:themeColor="text1"/>
          <w:sz w:val="22"/>
        </w:rPr>
        <w:t>条　特別委員会は、次のことについて検討し、必要に応じ理事会</w:t>
      </w:r>
      <w:r w:rsidR="00082864" w:rsidRPr="00652F50">
        <w:rPr>
          <w:rFonts w:hint="eastAsia"/>
          <w:color w:val="000000" w:themeColor="text1"/>
          <w:sz w:val="22"/>
        </w:rPr>
        <w:t>・</w:t>
      </w:r>
      <w:r w:rsidR="001435F6" w:rsidRPr="00652F50">
        <w:rPr>
          <w:rFonts w:hint="eastAsia"/>
          <w:color w:val="000000" w:themeColor="text1"/>
          <w:sz w:val="22"/>
        </w:rPr>
        <w:t>関係</w:t>
      </w:r>
      <w:r w:rsidR="00082864" w:rsidRPr="00652F50">
        <w:rPr>
          <w:rFonts w:hint="eastAsia"/>
          <w:color w:val="000000" w:themeColor="text1"/>
          <w:sz w:val="22"/>
        </w:rPr>
        <w:t>委員会等に</w:t>
      </w:r>
    </w:p>
    <w:p w:rsidR="00E37A09" w:rsidRPr="00652F50" w:rsidRDefault="001435F6" w:rsidP="001435F6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 xml:space="preserve">　　　　</w:t>
      </w:r>
      <w:r w:rsidR="00082864" w:rsidRPr="00652F50">
        <w:rPr>
          <w:rFonts w:hint="eastAsia"/>
          <w:color w:val="000000" w:themeColor="text1"/>
          <w:sz w:val="22"/>
        </w:rPr>
        <w:t>提言する</w:t>
      </w:r>
    </w:p>
    <w:p w:rsidR="000A1A90" w:rsidRPr="00652F50" w:rsidRDefault="00082864" w:rsidP="00082864">
      <w:pPr>
        <w:ind w:firstLineChars="300" w:firstLine="66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（１）女子柔道競技者の現状実態に関すること。</w:t>
      </w:r>
    </w:p>
    <w:p w:rsidR="00082864" w:rsidRPr="00652F50" w:rsidRDefault="001435F6" w:rsidP="00082864">
      <w:pPr>
        <w:ind w:firstLineChars="300" w:firstLine="66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（２）女子柔道</w:t>
      </w:r>
      <w:r w:rsidR="00082864" w:rsidRPr="00652F50">
        <w:rPr>
          <w:rFonts w:hint="eastAsia"/>
          <w:color w:val="000000" w:themeColor="text1"/>
          <w:sz w:val="22"/>
        </w:rPr>
        <w:t>の</w:t>
      </w:r>
      <w:r w:rsidRPr="00652F50">
        <w:rPr>
          <w:rFonts w:hint="eastAsia"/>
          <w:color w:val="000000" w:themeColor="text1"/>
          <w:sz w:val="22"/>
        </w:rPr>
        <w:t>競技者</w:t>
      </w:r>
      <w:r w:rsidR="00082864" w:rsidRPr="00652F50">
        <w:rPr>
          <w:rFonts w:hint="eastAsia"/>
          <w:color w:val="000000" w:themeColor="text1"/>
          <w:sz w:val="22"/>
        </w:rPr>
        <w:t>人口拡大に関すること。</w:t>
      </w:r>
    </w:p>
    <w:p w:rsidR="000A1A90" w:rsidRPr="00652F50" w:rsidRDefault="00082864" w:rsidP="00B739AF">
      <w:pPr>
        <w:ind w:firstLineChars="300" w:firstLine="66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（３</w:t>
      </w:r>
      <w:r w:rsidR="000A1A90" w:rsidRPr="00652F50">
        <w:rPr>
          <w:rFonts w:hint="eastAsia"/>
          <w:color w:val="000000" w:themeColor="text1"/>
          <w:sz w:val="22"/>
        </w:rPr>
        <w:t>）</w:t>
      </w:r>
      <w:r w:rsidR="008773CE" w:rsidRPr="00652F50">
        <w:rPr>
          <w:rFonts w:hint="eastAsia"/>
          <w:color w:val="000000" w:themeColor="text1"/>
          <w:sz w:val="22"/>
        </w:rPr>
        <w:t>女性指導者</w:t>
      </w:r>
      <w:r w:rsidRPr="00652F50">
        <w:rPr>
          <w:rFonts w:hint="eastAsia"/>
          <w:color w:val="000000" w:themeColor="text1"/>
          <w:sz w:val="22"/>
        </w:rPr>
        <w:t>（含審判）の育成と活躍の場に関すること。</w:t>
      </w:r>
    </w:p>
    <w:p w:rsidR="00732C24" w:rsidRPr="00652F50" w:rsidRDefault="00694640" w:rsidP="00B739AF">
      <w:pPr>
        <w:ind w:firstLineChars="300" w:firstLine="66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（４）女性幹部の登用等</w:t>
      </w:r>
      <w:r w:rsidR="001435F6" w:rsidRPr="00652F50">
        <w:rPr>
          <w:rFonts w:hint="eastAsia"/>
          <w:color w:val="000000" w:themeColor="text1"/>
          <w:sz w:val="22"/>
        </w:rPr>
        <w:t>（</w:t>
      </w:r>
      <w:r w:rsidR="00B739AF" w:rsidRPr="00652F50">
        <w:rPr>
          <w:rFonts w:hint="eastAsia"/>
          <w:color w:val="000000" w:themeColor="text1"/>
          <w:sz w:val="22"/>
        </w:rPr>
        <w:t>地位向上・職域拡大）に関すること。</w:t>
      </w:r>
    </w:p>
    <w:p w:rsidR="001435F6" w:rsidRPr="00652F50" w:rsidRDefault="00B739AF" w:rsidP="00B739AF">
      <w:pPr>
        <w:ind w:firstLineChars="300" w:firstLine="66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（５）</w:t>
      </w:r>
      <w:r w:rsidR="001435F6" w:rsidRPr="00652F50">
        <w:rPr>
          <w:rFonts w:hint="eastAsia"/>
          <w:color w:val="000000" w:themeColor="text1"/>
          <w:sz w:val="22"/>
        </w:rPr>
        <w:t>男女間の差別の解消に関すること。</w:t>
      </w:r>
    </w:p>
    <w:p w:rsidR="00B739AF" w:rsidRPr="00652F50" w:rsidRDefault="001435F6" w:rsidP="00B739AF">
      <w:pPr>
        <w:ind w:firstLineChars="300" w:firstLine="660"/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（６）</w:t>
      </w:r>
      <w:r w:rsidR="00B739AF" w:rsidRPr="00652F50">
        <w:rPr>
          <w:rFonts w:hint="eastAsia"/>
          <w:color w:val="000000" w:themeColor="text1"/>
          <w:sz w:val="22"/>
        </w:rPr>
        <w:t>その他女子柔道振興に関</w:t>
      </w:r>
      <w:r w:rsidR="004B2BB9" w:rsidRPr="00652F50">
        <w:rPr>
          <w:rFonts w:hint="eastAsia"/>
          <w:color w:val="000000" w:themeColor="text1"/>
          <w:sz w:val="22"/>
        </w:rPr>
        <w:t>わる事項</w:t>
      </w:r>
      <w:r w:rsidR="00B739AF" w:rsidRPr="00652F50">
        <w:rPr>
          <w:rFonts w:hint="eastAsia"/>
          <w:color w:val="000000" w:themeColor="text1"/>
          <w:sz w:val="22"/>
        </w:rPr>
        <w:t>。</w:t>
      </w:r>
    </w:p>
    <w:p w:rsidR="00B739AF" w:rsidRPr="00652F50" w:rsidRDefault="00B739AF" w:rsidP="001435F6">
      <w:pPr>
        <w:spacing w:line="0" w:lineRule="atLeast"/>
        <w:rPr>
          <w:color w:val="000000" w:themeColor="text1"/>
          <w:sz w:val="22"/>
        </w:rPr>
      </w:pPr>
    </w:p>
    <w:p w:rsidR="00B739AF" w:rsidRPr="00652F50" w:rsidRDefault="00B739AF" w:rsidP="00B739AF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（設置期間）</w:t>
      </w:r>
    </w:p>
    <w:p w:rsidR="00147555" w:rsidRPr="00652F50" w:rsidRDefault="009311D6" w:rsidP="00B739AF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第９</w:t>
      </w:r>
      <w:r w:rsidR="00B739AF" w:rsidRPr="00652F50">
        <w:rPr>
          <w:rFonts w:hint="eastAsia"/>
          <w:color w:val="000000" w:themeColor="text1"/>
          <w:sz w:val="22"/>
        </w:rPr>
        <w:t>条　特別委員会の設置期間は、設置から概ね１年間とする。</w:t>
      </w:r>
    </w:p>
    <w:p w:rsidR="003914DB" w:rsidRPr="00652F50" w:rsidRDefault="003914DB" w:rsidP="001435F6">
      <w:pPr>
        <w:spacing w:line="0" w:lineRule="atLeast"/>
        <w:rPr>
          <w:color w:val="000000" w:themeColor="text1"/>
          <w:sz w:val="22"/>
        </w:rPr>
      </w:pPr>
    </w:p>
    <w:p w:rsidR="003914DB" w:rsidRPr="00652F50" w:rsidRDefault="003914DB" w:rsidP="00B739AF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（改廃）</w:t>
      </w:r>
    </w:p>
    <w:p w:rsidR="003914DB" w:rsidRPr="00652F50" w:rsidRDefault="009311D6" w:rsidP="00B739AF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第１０</w:t>
      </w:r>
      <w:r w:rsidR="00547547" w:rsidRPr="00652F50">
        <w:rPr>
          <w:rFonts w:hint="eastAsia"/>
          <w:color w:val="000000" w:themeColor="text1"/>
          <w:sz w:val="22"/>
        </w:rPr>
        <w:t>条　この内規の改廃は、会長の決裁を経て行う</w:t>
      </w:r>
      <w:r w:rsidR="003914DB" w:rsidRPr="00652F50">
        <w:rPr>
          <w:rFonts w:hint="eastAsia"/>
          <w:color w:val="000000" w:themeColor="text1"/>
          <w:sz w:val="22"/>
        </w:rPr>
        <w:t>。</w:t>
      </w:r>
    </w:p>
    <w:p w:rsidR="003914DB" w:rsidRPr="00652F50" w:rsidRDefault="003914DB" w:rsidP="001435F6">
      <w:pPr>
        <w:spacing w:line="0" w:lineRule="atLeast"/>
        <w:rPr>
          <w:color w:val="000000" w:themeColor="text1"/>
          <w:sz w:val="22"/>
        </w:rPr>
      </w:pPr>
    </w:p>
    <w:p w:rsidR="003914DB" w:rsidRPr="00652F50" w:rsidRDefault="003914DB" w:rsidP="00B739AF">
      <w:pPr>
        <w:rPr>
          <w:color w:val="000000" w:themeColor="text1"/>
          <w:sz w:val="22"/>
        </w:rPr>
      </w:pPr>
      <w:r w:rsidRPr="00652F50">
        <w:rPr>
          <w:rFonts w:hint="eastAsia"/>
          <w:color w:val="000000" w:themeColor="text1"/>
          <w:sz w:val="22"/>
        </w:rPr>
        <w:t>付則</w:t>
      </w:r>
    </w:p>
    <w:p w:rsidR="003914DB" w:rsidRPr="00652F50" w:rsidRDefault="004850DA" w:rsidP="00B739AF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１．この内規は、平成２７年１２月９</w:t>
      </w:r>
      <w:r w:rsidR="00547547" w:rsidRPr="00652F50">
        <w:rPr>
          <w:rFonts w:hint="eastAsia"/>
          <w:color w:val="000000" w:themeColor="text1"/>
          <w:sz w:val="22"/>
        </w:rPr>
        <w:t>日から</w:t>
      </w:r>
      <w:r w:rsidR="003914DB" w:rsidRPr="00652F50">
        <w:rPr>
          <w:rFonts w:hint="eastAsia"/>
          <w:color w:val="000000" w:themeColor="text1"/>
          <w:sz w:val="22"/>
        </w:rPr>
        <w:t>施行する。</w:t>
      </w:r>
    </w:p>
    <w:sectPr w:rsidR="003914DB" w:rsidRPr="00652F50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B43" w:rsidRDefault="00631B43" w:rsidP="009311D6">
      <w:r>
        <w:separator/>
      </w:r>
    </w:p>
  </w:endnote>
  <w:endnote w:type="continuationSeparator" w:id="0">
    <w:p w:rsidR="00631B43" w:rsidRDefault="00631B43" w:rsidP="0093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699618"/>
      <w:docPartObj>
        <w:docPartGallery w:val="Page Numbers (Bottom of Page)"/>
        <w:docPartUnique/>
      </w:docPartObj>
    </w:sdtPr>
    <w:sdtEndPr/>
    <w:sdtContent>
      <w:p w:rsidR="009311D6" w:rsidRDefault="009311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215" w:rsidRPr="00890215">
          <w:rPr>
            <w:noProof/>
            <w:lang w:val="ja-JP"/>
          </w:rPr>
          <w:t>2</w:t>
        </w:r>
        <w:r>
          <w:fldChar w:fldCharType="end"/>
        </w:r>
      </w:p>
    </w:sdtContent>
  </w:sdt>
  <w:p w:rsidR="009311D6" w:rsidRDefault="009311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B43" w:rsidRDefault="00631B43" w:rsidP="009311D6">
      <w:r>
        <w:separator/>
      </w:r>
    </w:p>
  </w:footnote>
  <w:footnote w:type="continuationSeparator" w:id="0">
    <w:p w:rsidR="00631B43" w:rsidRDefault="00631B43" w:rsidP="00931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6C"/>
    <w:rsid w:val="00082864"/>
    <w:rsid w:val="00082FF7"/>
    <w:rsid w:val="000A1A90"/>
    <w:rsid w:val="000A3AFB"/>
    <w:rsid w:val="000D6253"/>
    <w:rsid w:val="000E1CB3"/>
    <w:rsid w:val="00137362"/>
    <w:rsid w:val="001435F6"/>
    <w:rsid w:val="00147555"/>
    <w:rsid w:val="00192FF9"/>
    <w:rsid w:val="001D3666"/>
    <w:rsid w:val="002457EE"/>
    <w:rsid w:val="003328DF"/>
    <w:rsid w:val="00360D69"/>
    <w:rsid w:val="003914DB"/>
    <w:rsid w:val="003A6B5D"/>
    <w:rsid w:val="004850DA"/>
    <w:rsid w:val="00487FBC"/>
    <w:rsid w:val="004B2BB9"/>
    <w:rsid w:val="004C4DD8"/>
    <w:rsid w:val="004E76CB"/>
    <w:rsid w:val="005012CC"/>
    <w:rsid w:val="00545D4C"/>
    <w:rsid w:val="00547547"/>
    <w:rsid w:val="005C4C2A"/>
    <w:rsid w:val="00631B43"/>
    <w:rsid w:val="00640B6C"/>
    <w:rsid w:val="00652F50"/>
    <w:rsid w:val="00694640"/>
    <w:rsid w:val="006D3529"/>
    <w:rsid w:val="00732C24"/>
    <w:rsid w:val="00762413"/>
    <w:rsid w:val="0076276D"/>
    <w:rsid w:val="00763424"/>
    <w:rsid w:val="007E7F73"/>
    <w:rsid w:val="008620EF"/>
    <w:rsid w:val="00867439"/>
    <w:rsid w:val="008773CE"/>
    <w:rsid w:val="00890215"/>
    <w:rsid w:val="009311D6"/>
    <w:rsid w:val="009A01A0"/>
    <w:rsid w:val="009F5F53"/>
    <w:rsid w:val="00A24AE8"/>
    <w:rsid w:val="00AF3C57"/>
    <w:rsid w:val="00B232CE"/>
    <w:rsid w:val="00B528F9"/>
    <w:rsid w:val="00B739AF"/>
    <w:rsid w:val="00C02E7C"/>
    <w:rsid w:val="00C712C8"/>
    <w:rsid w:val="00CB0C35"/>
    <w:rsid w:val="00D758DC"/>
    <w:rsid w:val="00DC7ABD"/>
    <w:rsid w:val="00E37A09"/>
    <w:rsid w:val="00E4173A"/>
    <w:rsid w:val="00E640AC"/>
    <w:rsid w:val="00ED64B2"/>
    <w:rsid w:val="00F83FB0"/>
    <w:rsid w:val="00F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E306D3-1DE5-41CD-A304-5FCBFE3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28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11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11D6"/>
  </w:style>
  <w:style w:type="paragraph" w:styleId="a7">
    <w:name w:val="footer"/>
    <w:basedOn w:val="a"/>
    <w:link w:val="a8"/>
    <w:uiPriority w:val="99"/>
    <w:unhideWhenUsed/>
    <w:rsid w:val="009311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</dc:creator>
  <cp:keywords/>
  <dc:description/>
  <cp:lastModifiedBy>okada</cp:lastModifiedBy>
  <cp:revision>4</cp:revision>
  <cp:lastPrinted>2016-11-11T01:26:00Z</cp:lastPrinted>
  <dcterms:created xsi:type="dcterms:W3CDTF">2016-11-11T01:25:00Z</dcterms:created>
  <dcterms:modified xsi:type="dcterms:W3CDTF">2016-11-11T01:26:00Z</dcterms:modified>
</cp:coreProperties>
</file>